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5346"/>
        <w:gridCol w:w="4759"/>
      </w:tblGrid>
      <w:tr w:rsidR="006423F1">
        <w:trPr>
          <w:trHeight w:val="5495"/>
        </w:trPr>
        <w:tc>
          <w:tcPr>
            <w:tcW w:w="5346" w:type="dxa"/>
            <w:shd w:val="clear" w:color="auto" w:fill="auto"/>
          </w:tcPr>
          <w:p w:rsidR="006423F1" w:rsidRDefault="00987D0F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47675" cy="3905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ΕΛΛΗΝΙΚΗ ΔΗΜΟΚΡΑΤΙΑ</w:t>
            </w: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ΥΠΟΥΡΓΕΙΟ ΠΑΙΔΕΙΑΣ ΕΡΕΥΝΑΣ ΚΑΙ</w:t>
            </w: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ΘΡΗΣΚΕΥΜΑΤΩΝ</w:t>
            </w: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ΠΕΡΙΦΕΡΕΙΑΚΗ Δ/ΝΣΗ Π/ΘΜΙΑΣ</w:t>
            </w:r>
          </w:p>
          <w:p w:rsidR="006423F1" w:rsidRDefault="006423F1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&amp; Δ/ΘΜΙΑΣ ΕΚΠ/ΣΗΣ ΔΥΤΙΚΗΣ ΕΛΛΑΔΑΣ</w:t>
            </w:r>
          </w:p>
          <w:p w:rsidR="006423F1" w:rsidRDefault="006423F1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423F1" w:rsidRDefault="006423F1">
            <w:pPr>
              <w:tabs>
                <w:tab w:val="left" w:pos="0"/>
                <w:tab w:val="left" w:pos="567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&amp; 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ΠΕΡΙΦΕΡΕΙΑ ΣΧΟΛΙΚΟΥ ΣΥΜΒΟΥΛΟΥ ΕΙΔΙΚΗΣ ΑΓΩΓΗΣ &amp; ΕΚΠΑΙΔΕΥΣΗΣ</w:t>
            </w:r>
          </w:p>
          <w:p w:rsidR="006423F1" w:rsidRDefault="006423F1">
            <w:pPr>
              <w:tabs>
                <w:tab w:val="left" w:pos="0"/>
                <w:tab w:val="left" w:pos="567"/>
                <w:tab w:val="left" w:pos="2147"/>
                <w:tab w:val="left" w:pos="234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423F1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Ταχ. Δ/νση: Ερμού 70    </w:t>
            </w:r>
          </w:p>
          <w:p w:rsidR="006423F1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Ταχ.Κωδ.: 262 21, Πάτρα      </w:t>
            </w:r>
          </w:p>
          <w:p w:rsidR="006423F1" w:rsidRDefault="006423F1">
            <w:pPr>
              <w:tabs>
                <w:tab w:val="left" w:pos="0"/>
              </w:tabs>
              <w:rPr>
                <w:rFonts w:ascii="Wingdings" w:eastAsia="Calibri" w:hAnsi="Wingdings" w:cs="Wingding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Πληροφορίες: Αθανάσιος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Ρισβάς  </w:t>
            </w:r>
          </w:p>
          <w:p w:rsidR="006423F1" w:rsidRPr="004369CE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Calibri" w:hAnsi="Wingdings" w:cs="Wingdings"/>
                <w:color w:val="000000"/>
                <w:sz w:val="22"/>
                <w:szCs w:val="22"/>
              </w:rPr>
              <w:t>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2610229204 </w:t>
            </w:r>
          </w:p>
          <w:p w:rsidR="006423F1" w:rsidRPr="004369CE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fa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x: 2610229205</w:t>
            </w:r>
          </w:p>
          <w:p w:rsidR="006423F1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e-mail: grassea5p@dipe.ach.sch.gr </w:t>
            </w:r>
          </w:p>
          <w:p w:rsidR="006423F1" w:rsidRDefault="006423F1">
            <w:pPr>
              <w:tabs>
                <w:tab w:val="left" w:pos="0"/>
              </w:tabs>
              <w:jc w:val="both"/>
              <w:rPr>
                <w:rFonts w:ascii="Calibri" w:hAnsi="Calibri" w:cs="Calibri"/>
                <w:spacing w:val="1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e-mail:</w:t>
            </w:r>
            <w:hyperlink r:id="rId6" w:history="1">
              <w:r>
                <w:rPr>
                  <w:rStyle w:val="-"/>
                </w:rPr>
                <w:t>trisvas60@hotmail.com</w:t>
              </w:r>
            </w:hyperlink>
          </w:p>
          <w:p w:rsidR="006423F1" w:rsidRPr="004369CE" w:rsidRDefault="006423F1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pacing w:val="10"/>
                <w:sz w:val="22"/>
                <w:szCs w:val="22"/>
                <w:lang w:val="en-US"/>
              </w:rPr>
              <w:t>http://blogs.sch.gr/atrisvas/</w:t>
            </w:r>
          </w:p>
        </w:tc>
        <w:tc>
          <w:tcPr>
            <w:tcW w:w="4759" w:type="dxa"/>
            <w:shd w:val="clear" w:color="auto" w:fill="auto"/>
          </w:tcPr>
          <w:p w:rsidR="006423F1" w:rsidRPr="004369CE" w:rsidRDefault="006423F1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Πάτρα, </w:t>
            </w:r>
            <w:r w:rsidR="007513A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/05/201</w:t>
            </w:r>
            <w:r w:rsidR="004369CE"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  <w:p w:rsidR="006423F1" w:rsidRPr="00C97850" w:rsidRDefault="004369CE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Αρ. Πρωτ: </w:t>
            </w:r>
            <w:r w:rsidR="007513A1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291</w:t>
            </w:r>
          </w:p>
          <w:p w:rsidR="006423F1" w:rsidRDefault="006423F1">
            <w:pP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423F1" w:rsidRDefault="006423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ΠΡΟΣ:</w:t>
            </w:r>
            <w:r>
              <w:t xml:space="preserve"> </w:t>
            </w:r>
          </w:p>
          <w:p w:rsidR="006423F1" w:rsidRDefault="006423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23F1" w:rsidRDefault="006423F1">
            <w:pPr>
              <w:numPr>
                <w:ilvl w:val="0"/>
                <w:numId w:val="2"/>
              </w:num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ΣΜΕΑΕ Π.Ε. &amp; Δ.Ε</w:t>
            </w:r>
            <w:r>
              <w:rPr>
                <w:rFonts w:ascii="Garamond" w:hAnsi="Garamond" w:cs="Garamond"/>
                <w:bCs/>
              </w:rPr>
              <w:t xml:space="preserve">., Αχαΐας </w:t>
            </w:r>
            <w:r w:rsidR="004369CE">
              <w:rPr>
                <w:rFonts w:ascii="Garamond" w:hAnsi="Garamond" w:cs="Garamond"/>
                <w:bCs/>
              </w:rPr>
              <w:t>Ηλείας,</w:t>
            </w:r>
            <w:r>
              <w:rPr>
                <w:rFonts w:ascii="Garamond" w:hAnsi="Garamond" w:cs="Garamond"/>
                <w:bCs/>
              </w:rPr>
              <w:t xml:space="preserve"> Αιτ/νίας</w:t>
            </w:r>
            <w:r w:rsidR="004369CE">
              <w:rPr>
                <w:rFonts w:ascii="Garamond" w:hAnsi="Garamond" w:cs="Garamond"/>
                <w:bCs/>
              </w:rPr>
              <w:t xml:space="preserve"> </w:t>
            </w:r>
          </w:p>
          <w:p w:rsidR="004369CE" w:rsidRDefault="006423F1" w:rsidP="004369CE">
            <w:pPr>
              <w:numPr>
                <w:ilvl w:val="0"/>
                <w:numId w:val="2"/>
              </w:num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ΚΕΔΔΥ: </w:t>
            </w:r>
            <w:r w:rsidR="004369CE">
              <w:rPr>
                <w:rFonts w:ascii="Garamond" w:hAnsi="Garamond" w:cs="Garamond"/>
                <w:bCs/>
              </w:rPr>
              <w:t xml:space="preserve">Αχαΐας Ηλείας, Αιτ/νίας, </w:t>
            </w:r>
          </w:p>
          <w:p w:rsidR="006423F1" w:rsidRPr="004369CE" w:rsidRDefault="006423F1" w:rsidP="004369CE">
            <w:pPr>
              <w:numPr>
                <w:ilvl w:val="0"/>
                <w:numId w:val="2"/>
              </w:numPr>
              <w:rPr>
                <w:rFonts w:ascii="Garamond" w:hAnsi="Garamond" w:cs="Garamond"/>
                <w:bCs/>
              </w:rPr>
            </w:pPr>
            <w:r w:rsidRPr="004369CE">
              <w:rPr>
                <w:rFonts w:ascii="Garamond" w:hAnsi="Garamond" w:cs="Garamond"/>
                <w:bCs/>
              </w:rPr>
              <w:t xml:space="preserve">Σχολικές Μονάδες Π.Ε., Δ.Ε. </w:t>
            </w:r>
            <w:r w:rsidR="004369CE" w:rsidRPr="004369CE">
              <w:rPr>
                <w:rFonts w:ascii="Garamond" w:hAnsi="Garamond" w:cs="Garamond"/>
                <w:bCs/>
              </w:rPr>
              <w:t xml:space="preserve">Αχαΐας Ηλείας, Αιτ/νίας, </w:t>
            </w:r>
            <w:r w:rsidRPr="004369CE">
              <w:rPr>
                <w:rFonts w:ascii="Garamond" w:hAnsi="Garamond" w:cs="Garamond"/>
                <w:b/>
                <w:bCs/>
              </w:rPr>
              <w:t>με Τμήμα Ένταξης, Παράλληλη Στήριξη ή Διδασκαλία μαθητή στο Σπίτι</w:t>
            </w:r>
          </w:p>
          <w:p w:rsidR="004369CE" w:rsidRDefault="004369CE" w:rsidP="004369CE">
            <w:pPr>
              <w:ind w:left="1080"/>
              <w:rPr>
                <w:rFonts w:ascii="Garamond" w:hAnsi="Garamond" w:cs="Garamond"/>
                <w:bCs/>
              </w:rPr>
            </w:pPr>
          </w:p>
          <w:p w:rsidR="006423F1" w:rsidRDefault="006423F1">
            <w:pPr>
              <w:ind w:left="108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</w:rPr>
              <w:t xml:space="preserve">(μέσω των αντίστοιχων Δ/νσεων </w:t>
            </w:r>
            <w:r w:rsidR="007513A1">
              <w:rPr>
                <w:rFonts w:ascii="Garamond" w:hAnsi="Garamond" w:cs="Garamond"/>
                <w:bCs/>
              </w:rPr>
              <w:t>Αχαΐας Ηλείας, Αιτ/νίας</w:t>
            </w:r>
            <w:r w:rsidR="004369CE">
              <w:rPr>
                <w:rFonts w:ascii="Garamond" w:hAnsi="Garamond" w:cs="Garamond"/>
                <w:bCs/>
              </w:rPr>
              <w:t xml:space="preserve"> </w:t>
            </w:r>
            <w:r w:rsidR="00C97850" w:rsidRPr="00C97850">
              <w:rPr>
                <w:rFonts w:ascii="Garamond" w:hAnsi="Garamond" w:cs="Garamond"/>
                <w:bCs/>
              </w:rPr>
              <w:t xml:space="preserve"> </w:t>
            </w:r>
            <w:r>
              <w:rPr>
                <w:rFonts w:ascii="Garamond" w:hAnsi="Garamond" w:cs="Garamond"/>
                <w:bCs/>
              </w:rPr>
              <w:t>Π.Ε. και Δ.Ε.)</w:t>
            </w:r>
          </w:p>
          <w:p w:rsidR="006423F1" w:rsidRDefault="006423F1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ΚΟΙΝ. :  </w:t>
            </w:r>
          </w:p>
          <w:p w:rsidR="006423F1" w:rsidRDefault="006423F1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6423F1" w:rsidRDefault="006423F1">
            <w:pPr>
              <w:numPr>
                <w:ilvl w:val="0"/>
                <w:numId w:val="3"/>
              </w:numPr>
              <w:rPr>
                <w:rFonts w:ascii="Garamond" w:hAnsi="Garamond" w:cs="Garamond"/>
                <w:bCs/>
                <w:sz w:val="22"/>
                <w:szCs w:val="20"/>
              </w:rPr>
            </w:pPr>
            <w:r w:rsidRPr="004369CE">
              <w:rPr>
                <w:rFonts w:ascii="Garamond" w:hAnsi="Garamond" w:cs="Garamond"/>
                <w:bCs/>
                <w:sz w:val="22"/>
                <w:szCs w:val="20"/>
              </w:rPr>
              <w:t>Τμήμα Επιστημονικής &amp; Παιδαγωγικής Καθοδήγησης Π.Ε. &amp; Δ.Ε. Περιφερειακής Δ/νσης Δυτ. Ελλάδας</w:t>
            </w:r>
          </w:p>
          <w:p w:rsidR="006423F1" w:rsidRPr="004369CE" w:rsidRDefault="006423F1">
            <w:pPr>
              <w:numPr>
                <w:ilvl w:val="0"/>
                <w:numId w:val="3"/>
              </w:numPr>
              <w:rPr>
                <w:rFonts w:ascii="Garamond" w:eastAsia="Calibri" w:hAnsi="Garamond" w:cs="Garamond"/>
                <w:bCs/>
                <w:color w:val="000000"/>
                <w:sz w:val="22"/>
                <w:szCs w:val="20"/>
              </w:rPr>
            </w:pPr>
            <w:r w:rsidRPr="004369CE">
              <w:rPr>
                <w:rFonts w:ascii="Garamond" w:hAnsi="Garamond" w:cs="Garamond"/>
                <w:bCs/>
                <w:sz w:val="22"/>
                <w:szCs w:val="20"/>
              </w:rPr>
              <w:t xml:space="preserve">Δ/νσεις </w:t>
            </w:r>
            <w:r w:rsidR="004369CE">
              <w:rPr>
                <w:rFonts w:ascii="Garamond" w:hAnsi="Garamond" w:cs="Garamond"/>
                <w:bCs/>
              </w:rPr>
              <w:t xml:space="preserve">Αχαΐας Ηλείας, Αιτ/νίας, </w:t>
            </w:r>
            <w:r w:rsidRPr="004369CE">
              <w:rPr>
                <w:rFonts w:ascii="Garamond" w:hAnsi="Garamond" w:cs="Garamond"/>
                <w:bCs/>
                <w:sz w:val="22"/>
                <w:szCs w:val="20"/>
              </w:rPr>
              <w:t>Π.Ε. και Δ.Ε.</w:t>
            </w:r>
          </w:p>
          <w:p w:rsidR="006423F1" w:rsidRPr="004369CE" w:rsidRDefault="006423F1">
            <w:pPr>
              <w:numPr>
                <w:ilvl w:val="0"/>
                <w:numId w:val="3"/>
              </w:numPr>
            </w:pPr>
            <w:r w:rsidRPr="004369CE">
              <w:rPr>
                <w:rFonts w:ascii="Garamond" w:eastAsia="Calibri" w:hAnsi="Garamond" w:cs="Garamond"/>
                <w:bCs/>
                <w:color w:val="000000"/>
                <w:sz w:val="22"/>
                <w:szCs w:val="20"/>
              </w:rPr>
              <w:t>Σχολικούς Συμβούλους Π.Ε. &amp; Δ.Ε. Περιφερειακής Δ/νσης  Δυτ. Ελλάδας</w:t>
            </w:r>
          </w:p>
          <w:p w:rsidR="004369CE" w:rsidRDefault="004369CE" w:rsidP="007513A1">
            <w:pPr>
              <w:ind w:left="1080"/>
            </w:pPr>
            <w:r>
              <w:rPr>
                <w:rFonts w:ascii="Garamond" w:eastAsia="Calibri" w:hAnsi="Garamond" w:cs="Garamond"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  <w:tr w:rsidR="006423F1">
        <w:trPr>
          <w:trHeight w:val="382"/>
        </w:trPr>
        <w:tc>
          <w:tcPr>
            <w:tcW w:w="5346" w:type="dxa"/>
            <w:shd w:val="clear" w:color="auto" w:fill="auto"/>
          </w:tcPr>
          <w:p w:rsidR="006423F1" w:rsidRDefault="006423F1">
            <w:pPr>
              <w:tabs>
                <w:tab w:val="left" w:pos="0"/>
              </w:tabs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uto"/>
          </w:tcPr>
          <w:p w:rsidR="006423F1" w:rsidRDefault="006423F1">
            <w:pPr>
              <w:keepNext/>
              <w:tabs>
                <w:tab w:val="left" w:pos="0"/>
              </w:tabs>
              <w:snapToGrid w:val="0"/>
              <w:ind w:right="-42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423F1" w:rsidRDefault="006423F1">
      <w:pPr>
        <w:spacing w:line="360" w:lineRule="auto"/>
        <w:jc w:val="both"/>
        <w:rPr>
          <w:rFonts w:ascii="Calibri" w:hAnsi="Calibri" w:cs="Calibri"/>
          <w:sz w:val="18"/>
          <w:szCs w:val="28"/>
        </w:rPr>
      </w:pPr>
      <w:r>
        <w:rPr>
          <w:b/>
        </w:rPr>
        <w:t>ΘΕΜΑ:«ΠΡΟΣΚΛΗΣΗ ΕΚΔΗΛΩΣΗΣ ΕΝΔΙΑΦΕΡΟΝΤΟΣ»</w:t>
      </w:r>
    </w:p>
    <w:p w:rsidR="006423F1" w:rsidRPr="004369CE" w:rsidRDefault="006423F1">
      <w:pPr>
        <w:jc w:val="both"/>
      </w:pPr>
      <w:r>
        <w:rPr>
          <w:rFonts w:ascii="Calibri" w:hAnsi="Calibri" w:cs="Calibri"/>
          <w:sz w:val="18"/>
          <w:szCs w:val="28"/>
        </w:rPr>
        <w:t xml:space="preserve">1) </w:t>
      </w:r>
      <w:r w:rsidRPr="007513A1">
        <w:rPr>
          <w:rFonts w:ascii="Calibri" w:hAnsi="Calibri" w:cs="Calibri"/>
          <w:sz w:val="18"/>
          <w:szCs w:val="28"/>
        </w:rPr>
        <w:t xml:space="preserve">Π.Δ. </w:t>
      </w:r>
      <w:r w:rsidR="00C97850" w:rsidRPr="007513A1">
        <w:rPr>
          <w:rFonts w:ascii="Calibri" w:hAnsi="Calibri" w:cs="Calibri"/>
          <w:sz w:val="18"/>
          <w:szCs w:val="28"/>
        </w:rPr>
        <w:t>79/2017</w:t>
      </w:r>
      <w:r w:rsidRPr="007513A1">
        <w:rPr>
          <w:rFonts w:ascii="Calibri" w:hAnsi="Calibri" w:cs="Calibri"/>
          <w:sz w:val="18"/>
          <w:szCs w:val="28"/>
        </w:rPr>
        <w:t>,</w:t>
      </w:r>
      <w:r>
        <w:rPr>
          <w:rFonts w:ascii="Calibri" w:hAnsi="Calibri" w:cs="Calibri"/>
          <w:sz w:val="18"/>
          <w:szCs w:val="28"/>
        </w:rPr>
        <w:t xml:space="preserve"> </w:t>
      </w:r>
      <w:r w:rsidR="00C97850" w:rsidRPr="00C97850">
        <w:rPr>
          <w:rFonts w:ascii="Calibri" w:hAnsi="Calibri" w:cs="Calibri"/>
          <w:sz w:val="18"/>
          <w:szCs w:val="28"/>
        </w:rPr>
        <w:t>2</w:t>
      </w:r>
      <w:r w:rsidR="00C97850">
        <w:rPr>
          <w:rFonts w:ascii="Calibri" w:hAnsi="Calibri" w:cs="Calibri"/>
          <w:sz w:val="18"/>
          <w:szCs w:val="28"/>
        </w:rPr>
        <w:t xml:space="preserve">) Ν. 3699/2008, (ΦΕΚ 199 Α΄), </w:t>
      </w:r>
      <w:r w:rsidR="00C97850" w:rsidRPr="00C97850">
        <w:rPr>
          <w:rFonts w:ascii="Calibri" w:hAnsi="Calibri" w:cs="Calibri"/>
          <w:sz w:val="18"/>
          <w:szCs w:val="28"/>
        </w:rPr>
        <w:t>3</w:t>
      </w:r>
      <w:r>
        <w:rPr>
          <w:rFonts w:ascii="Calibri" w:hAnsi="Calibri" w:cs="Calibri"/>
          <w:sz w:val="18"/>
          <w:szCs w:val="28"/>
        </w:rPr>
        <w:t>) Την υπ’ αριθμ. 10231, (ΦΕΚ 549, 04/12/2012)</w:t>
      </w:r>
    </w:p>
    <w:p w:rsidR="006423F1" w:rsidRPr="004369CE" w:rsidRDefault="006423F1">
      <w:pPr>
        <w:spacing w:line="360" w:lineRule="auto"/>
      </w:pPr>
    </w:p>
    <w:p w:rsidR="006423F1" w:rsidRPr="00C97850" w:rsidRDefault="006423F1" w:rsidP="007513A1">
      <w:pPr>
        <w:spacing w:line="276" w:lineRule="auto"/>
        <w:ind w:firstLine="720"/>
        <w:rPr>
          <w:b/>
        </w:rPr>
      </w:pPr>
      <w:r>
        <w:t xml:space="preserve">Ο Σχολικός Σύμβουλος 5ης και 18ης Περ. Ε.Α.Ε. Αθανάσιος Κ. Ρισβάς, τα ΚΕΔΔΥ Αχαΐας, </w:t>
      </w:r>
      <w:r w:rsidR="004369CE" w:rsidRPr="00C97850">
        <w:t>Ηλείας</w:t>
      </w:r>
      <w:r w:rsidR="004369CE" w:rsidRPr="004369CE">
        <w:t xml:space="preserve">, Αιτ/νίας, </w:t>
      </w:r>
      <w:r>
        <w:t xml:space="preserve">καθώς και οι ΣΜΕΑΕ </w:t>
      </w:r>
      <w:r w:rsidR="004369CE" w:rsidRPr="004369CE">
        <w:t xml:space="preserve">Αχαΐας Ηλείας, Αιτ/νίας, </w:t>
      </w:r>
      <w:r>
        <w:t>συνδ</w:t>
      </w:r>
      <w:r w:rsidR="007513A1">
        <w:t xml:space="preserve">ιοργανώνουν Ημερίδα με θέμα: </w:t>
      </w:r>
      <w:r w:rsidR="004369CE" w:rsidRPr="00C97850">
        <w:rPr>
          <w:b/>
        </w:rPr>
        <w:t xml:space="preserve"> </w:t>
      </w:r>
      <w:r w:rsidRPr="00C97850">
        <w:rPr>
          <w:b/>
        </w:rPr>
        <w:t>«Εκπαιδευτικές πρακτικές στην ειδική αγωγή»</w:t>
      </w:r>
    </w:p>
    <w:p w:rsidR="006423F1" w:rsidRDefault="004369CE" w:rsidP="007513A1">
      <w:pPr>
        <w:spacing w:line="276" w:lineRule="auto"/>
        <w:jc w:val="both"/>
      </w:pPr>
      <w:r>
        <w:t>υπό την αιγίδα τ</w:t>
      </w:r>
      <w:r w:rsidR="007513A1">
        <w:t>ης Περιφερειακής Διεύ</w:t>
      </w:r>
      <w:r w:rsidR="006423F1">
        <w:t>θ</w:t>
      </w:r>
      <w:r w:rsidR="007513A1">
        <w:t xml:space="preserve">υνσης </w:t>
      </w:r>
      <w:r w:rsidR="006423F1">
        <w:t>Πρωτοβάθμιας και Δευτεροβάθμιας Εκπαίδευσης Δυτικής Ελλάδας</w:t>
      </w:r>
      <w:r>
        <w:t>.</w:t>
      </w:r>
    </w:p>
    <w:p w:rsidR="006423F1" w:rsidRDefault="006423F1" w:rsidP="007513A1">
      <w:pPr>
        <w:spacing w:line="276" w:lineRule="auto"/>
        <w:ind w:firstLine="720"/>
        <w:jc w:val="both"/>
      </w:pPr>
      <w:r>
        <w:t>Καλούμε όλους τους εκπαιδευτικούς, το Ειδικό Επιστημονικό Προσωπικό και Ειδικό Βοηθητικό Προσωπικό ειδικής αγωγής και εκπαίδευσης να παρουσιάσουν: δείγματα της εργασίας τους, καινοτόμα προγράμματα, πρωτοβουλίες, αποτελεσματικά εκπαιδευτικά προγράμματα […] που πραγματοποιήθηκαν στο σχολείο τους και είναι ωφέλιμο να γίνουν γνωστά στην ευρύτερη εκπαιδευτική κοινότητα.</w:t>
      </w:r>
    </w:p>
    <w:p w:rsidR="007513A1" w:rsidRDefault="006423F1" w:rsidP="007513A1">
      <w:pPr>
        <w:spacing w:line="276" w:lineRule="auto"/>
        <w:ind w:firstLine="720"/>
        <w:jc w:val="both"/>
      </w:pPr>
      <w:r>
        <w:t>Όσοι επιθυμούν να το δηλώσουν στο γραφείο μας, μέχρι το μεσημέρι της Παρασκευής 0</w:t>
      </w:r>
      <w:r w:rsidR="007513A1">
        <w:t>1</w:t>
      </w:r>
      <w:r>
        <w:t xml:space="preserve"> Ιουνίου 201</w:t>
      </w:r>
      <w:r w:rsidR="00C97850" w:rsidRPr="00C97850">
        <w:t>8</w:t>
      </w:r>
      <w:r>
        <w:t xml:space="preserve"> στην ηλεκτρονική διεύθυνση </w:t>
      </w:r>
      <w:hyperlink r:id="rId7" w:history="1">
        <w:r w:rsidRPr="00CC559A">
          <w:rPr>
            <w:color w:val="0070C0"/>
            <w:u w:val="single"/>
          </w:rPr>
          <w:t>grassea5p@dipe.ach.sch.gr</w:t>
        </w:r>
      </w:hyperlink>
      <w:r>
        <w:t>,  σύμφωνα με το συνημμένο πίνακα.</w:t>
      </w:r>
    </w:p>
    <w:p w:rsidR="006423F1" w:rsidRPr="007513A1" w:rsidRDefault="006423F1" w:rsidP="007513A1">
      <w:pPr>
        <w:spacing w:line="276" w:lineRule="auto"/>
        <w:ind w:firstLine="720"/>
        <w:jc w:val="both"/>
      </w:pPr>
      <w:r>
        <w:t>Παρακαλούμε να ενημερωθούν ενυπόγραφα όλοι οι εκπαιδευτικοί και το προσωπικό των σχολικών μονάδων.</w:t>
      </w:r>
    </w:p>
    <w:p w:rsidR="00C97850" w:rsidRPr="007513A1" w:rsidRDefault="00C97850">
      <w:pPr>
        <w:spacing w:line="360" w:lineRule="auto"/>
        <w:ind w:firstLine="720"/>
      </w:pPr>
    </w:p>
    <w:p w:rsidR="006423F1" w:rsidRPr="00C97850" w:rsidRDefault="006423F1">
      <w:pPr>
        <w:spacing w:line="360" w:lineRule="auto"/>
        <w:ind w:firstLine="720"/>
        <w:jc w:val="right"/>
      </w:pPr>
      <w:r w:rsidRPr="00C97850">
        <w:t>Ο Σχολικός Σύμβουλος 5ης Περιφέρειας Ε.Α.Ε</w:t>
      </w:r>
    </w:p>
    <w:p w:rsidR="006423F1" w:rsidRPr="00C97850" w:rsidRDefault="006423F1">
      <w:pPr>
        <w:spacing w:line="360" w:lineRule="auto"/>
        <w:ind w:firstLine="720"/>
        <w:jc w:val="right"/>
      </w:pPr>
      <w:r w:rsidRPr="00C97850">
        <w:t>Αθανάσιος Κ. Ρισβάς</w:t>
      </w:r>
    </w:p>
    <w:p w:rsidR="006423F1" w:rsidRPr="00C97850" w:rsidRDefault="006423F1">
      <w:pPr>
        <w:spacing w:line="360" w:lineRule="auto"/>
      </w:pPr>
      <w:r w:rsidRPr="00C97850">
        <w:lastRenderedPageBreak/>
        <w:t xml:space="preserve">Συν.: (1) πίνακας </w:t>
      </w:r>
    </w:p>
    <w:p w:rsidR="006423F1" w:rsidRPr="00C97850" w:rsidRDefault="006423F1">
      <w:pPr>
        <w:spacing w:line="360" w:lineRule="auto"/>
        <w:ind w:firstLine="720"/>
      </w:pPr>
    </w:p>
    <w:tbl>
      <w:tblPr>
        <w:tblW w:w="0" w:type="auto"/>
        <w:tblInd w:w="-5" w:type="dxa"/>
        <w:tblLayout w:type="fixed"/>
        <w:tblLook w:val="0000"/>
      </w:tblPr>
      <w:tblGrid>
        <w:gridCol w:w="3427"/>
        <w:gridCol w:w="5812"/>
        <w:gridCol w:w="941"/>
      </w:tblGrid>
      <w:tr w:rsidR="006423F1"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center"/>
            </w:pPr>
            <w:r w:rsidRPr="00C97850">
              <w:t>«Εκπαιδευτικές πρακτικές στην ειδική αγωγή»</w:t>
            </w:r>
          </w:p>
          <w:p w:rsidR="006423F1" w:rsidRDefault="006423F1">
            <w:r w:rsidRPr="00C97850">
              <w:t>Παρακαλείστε να αναγράψετε τον τίτλο της Εισήγησης και τους συγγραφείς ή το υλικό που επιθυμείτε να εκθέσετε.</w:t>
            </w: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>Τίτλος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  <w:p w:rsidR="006423F1" w:rsidRPr="00C97850" w:rsidRDefault="006423F1">
            <w:pPr>
              <w:jc w:val="both"/>
            </w:pPr>
          </w:p>
          <w:p w:rsidR="006423F1" w:rsidRPr="00C97850" w:rsidRDefault="006423F1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>Συγγραφείς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  <w:p w:rsidR="006423F1" w:rsidRPr="00C97850" w:rsidRDefault="006423F1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 xml:space="preserve">Έκθεση υλικού – κατασκευών  </w:t>
            </w:r>
          </w:p>
          <w:p w:rsidR="006423F1" w:rsidRPr="00C97850" w:rsidRDefault="006423F1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 xml:space="preserve">Τηλέφωνα επικοινωνίας: </w:t>
            </w:r>
          </w:p>
          <w:p w:rsidR="006423F1" w:rsidRPr="00C97850" w:rsidRDefault="006423F1">
            <w:pPr>
              <w:jc w:val="both"/>
            </w:pPr>
            <w:r w:rsidRPr="00C97850">
              <w:t xml:space="preserve">e – mail :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jc w:val="both"/>
            </w:pPr>
            <w:r w:rsidRPr="00C97850">
              <w:t>ΚΕΔΔΥ</w:t>
            </w:r>
          </w:p>
          <w:p w:rsidR="006423F1" w:rsidRPr="00C97850" w:rsidRDefault="006423F1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Pr="00C97850" w:rsidRDefault="006423F1">
            <w:pPr>
              <w:snapToGrid w:val="0"/>
              <w:jc w:val="both"/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ΣΜΕΑΕ</w:t>
            </w: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Τμήμα Ένταξης</w:t>
            </w: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Παράλληλη Στήριξη </w:t>
            </w: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Διδασκαλία μαθητή στο Σπίτι</w:t>
            </w: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t>Η παρουσίαση θα γίνει μέσω PowerPoint 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  <w:p w:rsidR="006423F1" w:rsidRDefault="006423F1">
            <w:pPr>
              <w:jc w:val="both"/>
              <w:rPr>
                <w:color w:val="000000"/>
              </w:rPr>
            </w:pP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  <w:tr w:rsidR="006423F1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t>Άλλο…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3F1" w:rsidRDefault="006423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6423F1" w:rsidRDefault="006423F1">
            <w:pPr>
              <w:jc w:val="both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3F1" w:rsidRDefault="006423F1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6423F1" w:rsidRDefault="006423F1">
      <w:pPr>
        <w:spacing w:line="360" w:lineRule="auto"/>
        <w:ind w:firstLine="720"/>
        <w:jc w:val="right"/>
        <w:rPr>
          <w:i/>
          <w:sz w:val="22"/>
          <w:szCs w:val="22"/>
        </w:rPr>
      </w:pPr>
    </w:p>
    <w:p w:rsidR="006423F1" w:rsidRDefault="006423F1">
      <w:pPr>
        <w:spacing w:line="360" w:lineRule="auto"/>
        <w:ind w:firstLine="720"/>
        <w:rPr>
          <w:i/>
          <w:sz w:val="22"/>
          <w:szCs w:val="22"/>
        </w:rPr>
      </w:pPr>
    </w:p>
    <w:p w:rsidR="006423F1" w:rsidRDefault="006423F1">
      <w:pPr>
        <w:spacing w:line="360" w:lineRule="auto"/>
        <w:ind w:firstLine="720"/>
        <w:jc w:val="right"/>
        <w:rPr>
          <w:i/>
          <w:sz w:val="22"/>
          <w:szCs w:val="22"/>
        </w:rPr>
      </w:pPr>
    </w:p>
    <w:p w:rsidR="006423F1" w:rsidRDefault="006423F1">
      <w:pPr>
        <w:spacing w:line="360" w:lineRule="auto"/>
        <w:ind w:firstLine="720"/>
        <w:rPr>
          <w:i/>
          <w:sz w:val="22"/>
          <w:szCs w:val="22"/>
        </w:rPr>
      </w:pPr>
    </w:p>
    <w:p w:rsidR="006423F1" w:rsidRDefault="006423F1">
      <w:pPr>
        <w:spacing w:line="360" w:lineRule="auto"/>
        <w:ind w:firstLine="720"/>
        <w:jc w:val="center"/>
        <w:rPr>
          <w:i/>
          <w:sz w:val="22"/>
          <w:szCs w:val="22"/>
        </w:rPr>
      </w:pPr>
    </w:p>
    <w:p w:rsidR="006423F1" w:rsidRDefault="006423F1"/>
    <w:sectPr w:rsidR="006423F1">
      <w:pgSz w:w="11906" w:h="16838"/>
      <w:pgMar w:top="1134" w:right="145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bCs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" w:hAnsi="Garamond" w:cs="Garamond" w:hint="default"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04E3"/>
    <w:rsid w:val="000C6220"/>
    <w:rsid w:val="001F2D71"/>
    <w:rsid w:val="004369CE"/>
    <w:rsid w:val="006423F1"/>
    <w:rsid w:val="007513A1"/>
    <w:rsid w:val="00774540"/>
    <w:rsid w:val="00987D0F"/>
    <w:rsid w:val="00B604E3"/>
    <w:rsid w:val="00C97850"/>
    <w:rsid w:val="00C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240" w:lineRule="atLeast"/>
      <w:jc w:val="both"/>
      <w:outlineLvl w:val="1"/>
    </w:pPr>
    <w:rPr>
      <w:spacing w:val="-1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color w:val="000000"/>
    </w:rPr>
  </w:style>
  <w:style w:type="character" w:customStyle="1" w:styleId="WW8Num3z0">
    <w:name w:val="WW8Num3z0"/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Προεπιλεγμένη γραμματοσειρά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-">
    <w:name w:val="Hyperlink"/>
    <w:rPr>
      <w:color w:val="0000FF"/>
      <w:u w:val="single"/>
      <w:lang/>
    </w:rPr>
  </w:style>
  <w:style w:type="character" w:customStyle="1" w:styleId="xbe">
    <w:name w:val="_xbe"/>
    <w:basedOn w:val="DefaultParagraphFont"/>
  </w:style>
  <w:style w:type="character" w:customStyle="1" w:styleId="lxk">
    <w:name w:val="_lxk"/>
    <w:basedOn w:val="DefaultParagraphFont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Calibri" w:hAnsi="Calibri" w:cs="Calibri" w:hint="default"/>
      <w:b/>
      <w:bCs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6z0">
    <w:name w:val="WW8Num6z0"/>
    <w:rPr>
      <w:rFonts w:ascii="Garamond" w:hAnsi="Garamond" w:cs="Garamond" w:hint="default"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">
    <w:name w:val="caption"/>
    <w:basedOn w:val="a"/>
    <w:rPr>
      <w:b/>
      <w:bCs/>
      <w:sz w:val="20"/>
      <w:szCs w:val="20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ssea5p@dipe.ach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svas60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</vt:lpstr>
    </vt:vector>
  </TitlesOfParts>
  <Company/>
  <LinksUpToDate>false</LinksUpToDate>
  <CharactersWithSpaces>2650</CharactersWithSpaces>
  <SharedDoc>false</SharedDoc>
  <HLinks>
    <vt:vector size="12" baseType="variant">
      <vt:variant>
        <vt:i4>5111842</vt:i4>
      </vt:variant>
      <vt:variant>
        <vt:i4>3</vt:i4>
      </vt:variant>
      <vt:variant>
        <vt:i4>0</vt:i4>
      </vt:variant>
      <vt:variant>
        <vt:i4>5</vt:i4>
      </vt:variant>
      <vt:variant>
        <vt:lpwstr>mailto:grassea5p@dipe.ach.sch.gr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mailto:trisvas60@hotmail.com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creator>user</dc:creator>
  <cp:lastModifiedBy>KOSTAS-STEF</cp:lastModifiedBy>
  <cp:revision>2</cp:revision>
  <cp:lastPrinted>2016-12-02T06:07:00Z</cp:lastPrinted>
  <dcterms:created xsi:type="dcterms:W3CDTF">2018-05-25T06:30:00Z</dcterms:created>
  <dcterms:modified xsi:type="dcterms:W3CDTF">2018-05-25T06:30:00Z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